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BD16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福建省水产研究所文昌鱼人工繁育合作单位申请表</w:t>
      </w:r>
    </w:p>
    <w:p w14:paraId="203AC434">
      <w:pPr>
        <w:pStyle w:val="2"/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申报日期：   年   月   日      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048"/>
        <w:gridCol w:w="1543"/>
        <w:gridCol w:w="1981"/>
        <w:gridCol w:w="2141"/>
      </w:tblGrid>
      <w:tr w14:paraId="04F1A0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141D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</w:t>
            </w:r>
          </w:p>
          <w:p w14:paraId="43705897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位</w:t>
            </w:r>
          </w:p>
          <w:p w14:paraId="26560544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信</w:t>
            </w:r>
          </w:p>
          <w:p w14:paraId="522BB44B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息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74356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单位名称（章）</w:t>
            </w:r>
          </w:p>
        </w:tc>
        <w:tc>
          <w:tcPr>
            <w:tcW w:w="56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349EDDE2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C142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C568F2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861ED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税号</w:t>
            </w:r>
          </w:p>
        </w:tc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9888DAF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E3D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74099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FF5AB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434CC30F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DE7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9866E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2B00B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877A7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8084C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2705051C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B2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5A71025">
            <w:pPr>
              <w:pStyle w:val="2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26A8891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职工人数（人）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0C721A68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366EA21A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技术人员（人）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E588A0E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6CE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CDFAE3F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公司基本情况</w:t>
            </w:r>
          </w:p>
        </w:tc>
        <w:tc>
          <w:tcPr>
            <w:tcW w:w="771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4B505E5">
            <w:pPr>
              <w:pStyle w:val="2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E1BB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C57B4BC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技术团队主要能力</w:t>
            </w:r>
          </w:p>
        </w:tc>
        <w:tc>
          <w:tcPr>
            <w:tcW w:w="771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F63A50E">
            <w:pPr>
              <w:pStyle w:val="2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189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2C077AA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文昌鱼研究经验</w:t>
            </w:r>
          </w:p>
        </w:tc>
        <w:tc>
          <w:tcPr>
            <w:tcW w:w="771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426F059">
            <w:pPr>
              <w:pStyle w:val="2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8A31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CF8073">
            <w:pPr>
              <w:pStyle w:val="2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合作基础</w:t>
            </w:r>
          </w:p>
        </w:tc>
        <w:tc>
          <w:tcPr>
            <w:tcW w:w="771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A3DD432">
            <w:pPr>
              <w:pStyle w:val="2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3D8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126A6B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填表人（签字）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7235B2F4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7B0F8DBB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1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33DEA8B"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E7FEB0">
      <w:pPr>
        <w:pStyle w:val="2"/>
        <w:rPr>
          <w:rFonts w:hint="eastAsia"/>
          <w:lang w:val="en-US" w:eastAsia="zh-CN"/>
        </w:rPr>
      </w:pPr>
    </w:p>
    <w:sectPr>
      <w:pgSz w:w="11906" w:h="16838"/>
      <w:pgMar w:top="1383" w:right="1633" w:bottom="1383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ZDU3NDBmYmZjNjk4NGQ4ZDE2OGUwNmVlNjNhMTcifQ=="/>
  </w:docVars>
  <w:rsids>
    <w:rsidRoot w:val="7D1776AC"/>
    <w:rsid w:val="09EC3E56"/>
    <w:rsid w:val="0B7D76FD"/>
    <w:rsid w:val="104244BD"/>
    <w:rsid w:val="10DA5C05"/>
    <w:rsid w:val="15613B69"/>
    <w:rsid w:val="197650EA"/>
    <w:rsid w:val="200C150E"/>
    <w:rsid w:val="20C65ED3"/>
    <w:rsid w:val="22763167"/>
    <w:rsid w:val="279115A4"/>
    <w:rsid w:val="2DF73261"/>
    <w:rsid w:val="332B1F76"/>
    <w:rsid w:val="41320DB7"/>
    <w:rsid w:val="43E925FA"/>
    <w:rsid w:val="49C74A86"/>
    <w:rsid w:val="4A1A65A1"/>
    <w:rsid w:val="4F901B16"/>
    <w:rsid w:val="559514B5"/>
    <w:rsid w:val="56EF2606"/>
    <w:rsid w:val="57BD2761"/>
    <w:rsid w:val="5831582F"/>
    <w:rsid w:val="636C09E4"/>
    <w:rsid w:val="64536791"/>
    <w:rsid w:val="67CC1E49"/>
    <w:rsid w:val="6BE36B8C"/>
    <w:rsid w:val="6C361878"/>
    <w:rsid w:val="6C733C51"/>
    <w:rsid w:val="717778F6"/>
    <w:rsid w:val="77FA784E"/>
    <w:rsid w:val="79A82ABC"/>
    <w:rsid w:val="7D17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before="0" w:beforeAutospacing="0" w:after="0" w:afterAutospacing="0" w:line="360" w:lineRule="auto"/>
      <w:ind w:left="0" w:leftChars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360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napToGrid w:val="0"/>
      <w:spacing w:before="0" w:beforeLines="0" w:beforeAutospacing="0" w:after="0" w:afterLines="0" w:afterAutospacing="0" w:line="360" w:lineRule="auto"/>
      <w:outlineLvl w:val="2"/>
    </w:pPr>
    <w:rPr>
      <w:rFonts w:ascii="Times New Roman" w:hAnsi="Times New Roman" w:eastAsia="宋体" w:cs="Times New Roman"/>
      <w:b/>
      <w:sz w:val="28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napToGrid w:val="0"/>
      <w:spacing w:before="50" w:beforeLines="50" w:beforeAutospacing="0" w:after="0" w:afterLines="0" w:afterAutospacing="0" w:line="360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7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2024-03-27T00:40:00Z</dcterms:created>
  <dc:creator>游</dc:creator>
  <cp:lastModifiedBy>游远新</cp:lastModifiedBy>
  <cp:lastPrinted>2025-02-18T03:16:00Z</cp:lastPrinted>
  <dcterms:modified xsi:type="dcterms:W3CDTF">2026-03-18T07:43:45Z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5DED62A13C2D4786A98CC4549DE9D66A_13</vt:lpwstr>
  </property>
  <property fmtid="{D5CDD505-2E9C-101B-9397-08002B2CF9AE}" pid="4" name="KSOTemplateDocerSaveRecord">
    <vt:lpwstr>eyJoZGlkIjoiZTIwNzdkM2Y4ZjVlODA1MjMwY2NjYTAwOTgxMjZhZTAiLCJ1c2VySWQiOiIxMTQ3MTc1Mzk5In0=</vt:lpwstr>
  </property>
</Properties>
</file>